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81" w:rsidRPr="009C3FD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bCs/>
          <w:sz w:val="28"/>
          <w:szCs w:val="28"/>
          <w:lang w:val="uk-UA"/>
        </w:rPr>
        <w:t>Урок № 4</w:t>
      </w:r>
      <w:r w:rsidR="0015523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9C3F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Українська тема в поемі Джона Байрона </w:t>
      </w:r>
      <w:proofErr w:type="spellStart"/>
      <w:r w:rsidRPr="009C3FD4">
        <w:rPr>
          <w:rFonts w:ascii="Times New Roman" w:hAnsi="Times New Roman" w:cs="Times New Roman"/>
          <w:b/>
          <w:sz w:val="28"/>
          <w:szCs w:val="28"/>
          <w:lang w:val="uk-UA"/>
        </w:rPr>
        <w:t>“Мазепа”</w:t>
      </w:r>
      <w:proofErr w:type="spellEnd"/>
      <w:r w:rsidRPr="009C3F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Специфіка зображення образу гетьмана у творі. </w:t>
      </w:r>
    </w:p>
    <w:p w:rsidR="00E64C81" w:rsidRPr="00B95F8A" w:rsidRDefault="00E64C81" w:rsidP="00B95F8A">
      <w:pPr>
        <w:rPr>
          <w:sz w:val="28"/>
          <w:szCs w:val="28"/>
          <w:lang w:val="uk-UA"/>
        </w:rPr>
      </w:pPr>
      <w:r w:rsidRPr="00B95F8A">
        <w:rPr>
          <w:b/>
          <w:bCs/>
          <w:sz w:val="28"/>
          <w:szCs w:val="28"/>
          <w:lang w:val="uk-UA"/>
        </w:rPr>
        <w:t>Мета:</w:t>
      </w:r>
      <w:r w:rsidRPr="00B95F8A">
        <w:rPr>
          <w:sz w:val="28"/>
          <w:szCs w:val="28"/>
          <w:lang w:val="uk-UA"/>
        </w:rPr>
        <w:t xml:space="preserve"> поглибити знання учнів з теорії літератури про романтизм, романтичну поему, романтичного героя, творчість Байрона; розкрити специфіку втілення української теми в романтизмі; розвивати уміння будувати діалог, власне аргументоване висловлювання;  прищеплювати любов до батьківщини, історії України. </w:t>
      </w:r>
    </w:p>
    <w:p w:rsidR="00E64C81" w:rsidRPr="00B95F8A" w:rsidRDefault="00E64C81" w:rsidP="00B95F8A">
      <w:pPr>
        <w:pStyle w:val="a4"/>
        <w:rPr>
          <w:sz w:val="28"/>
          <w:szCs w:val="28"/>
          <w:lang w:val="uk-UA"/>
        </w:rPr>
      </w:pPr>
      <w:r w:rsidRPr="00B95F8A">
        <w:rPr>
          <w:b/>
          <w:sz w:val="28"/>
          <w:szCs w:val="28"/>
          <w:lang w:val="uk-UA"/>
        </w:rPr>
        <w:t xml:space="preserve">Тип уроку: </w:t>
      </w:r>
      <w:r w:rsidR="0084618C" w:rsidRPr="00B95F8A">
        <w:rPr>
          <w:sz w:val="28"/>
          <w:szCs w:val="28"/>
          <w:lang w:val="uk-UA"/>
        </w:rPr>
        <w:t>урок засвоєння нових знань і  формування на їх</w:t>
      </w:r>
      <w:r w:rsidR="00B15E8F">
        <w:rPr>
          <w:sz w:val="28"/>
          <w:szCs w:val="28"/>
          <w:lang w:val="uk-UA"/>
        </w:rPr>
        <w:t>ній</w:t>
      </w:r>
      <w:r w:rsidR="0084618C" w:rsidRPr="00B95F8A">
        <w:rPr>
          <w:sz w:val="28"/>
          <w:szCs w:val="28"/>
          <w:lang w:val="uk-UA"/>
        </w:rPr>
        <w:t xml:space="preserve"> основі вмінь та навичок.</w:t>
      </w:r>
    </w:p>
    <w:p w:rsidR="00E64C81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>Основні терміни та поняття: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49EF">
        <w:rPr>
          <w:rFonts w:ascii="Times New Roman" w:hAnsi="Times New Roman" w:cs="Times New Roman"/>
          <w:sz w:val="28"/>
          <w:szCs w:val="28"/>
          <w:lang w:val="uk-UA"/>
        </w:rPr>
        <w:t>романтизм,поема, монолог.</w:t>
      </w:r>
    </w:p>
    <w:p w:rsidR="00E64C81" w:rsidRPr="00F949EF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історія України.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Обладна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портрет поета, ілюстрації із зображенням  Мазепи, комп’юте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р, диск із презентацією  уроку; картки із завданнями для груп.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уроку :</w:t>
      </w:r>
    </w:p>
    <w:p w:rsidR="00E64C81" w:rsidRPr="00051464" w:rsidRDefault="00EC5086" w:rsidP="00E64C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оглиблювати знання з теорії літератури про романтизм, романтичну поему, романтичного героя; </w:t>
      </w:r>
    </w:p>
    <w:p w:rsidR="00E64C81" w:rsidRPr="00051464" w:rsidRDefault="00EC5086" w:rsidP="00E64C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аналізувати поему,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уміти відтворювати сюжетний ланцюжок твору;</w:t>
      </w:r>
    </w:p>
    <w:p w:rsidR="00E64C81" w:rsidRPr="00051464" w:rsidRDefault="00EC5086" w:rsidP="00E64C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>находити у творі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, називати  і розкривати специфіку української теми в романтизмі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(на прикладі поеми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 xml:space="preserve"> Байрона </w:t>
      </w:r>
      <w:proofErr w:type="spellStart"/>
      <w:r w:rsidR="00E64C81">
        <w:rPr>
          <w:rFonts w:ascii="Times New Roman" w:hAnsi="Times New Roman" w:cs="Times New Roman"/>
          <w:sz w:val="28"/>
          <w:szCs w:val="28"/>
          <w:lang w:val="uk-UA"/>
        </w:rPr>
        <w:t>“Мазепа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). 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5523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Епіграф уроку :</w:t>
      </w:r>
    </w:p>
    <w:p w:rsidR="00E64C81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Рану, завдану  батьківщині, кожен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із на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с відчує у глибині свого серця.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В. Гюго</w:t>
      </w:r>
      <w:r w:rsidRPr="000514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Вітчизни голос -  голос найкращої  музи.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П.Беранже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Перебіг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уроку</w:t>
      </w:r>
    </w:p>
    <w:p w:rsidR="00E64C81" w:rsidRPr="00051464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Організаційний момент </w:t>
      </w:r>
    </w:p>
    <w:p w:rsidR="00E64C81" w:rsidRPr="00051464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Установа класу на робочий процес </w:t>
      </w:r>
    </w:p>
    <w:p w:rsidR="00E64C81" w:rsidRPr="00051464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</w:t>
      </w:r>
    </w:p>
    <w:p w:rsidR="00E64C81" w:rsidRPr="00051464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Експрес - опитування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( до поеми ДЖ. Байрона «Мазепа»)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який час розповідає  Мазепа ?(Поема починається з розповіді про закінчення Полтавської битви, у якій король Карл ХІІ зазнав жорстокої поразки, а разом із ним і козацький гетьман Іван Мазепа.)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Чому Мазепа розповідає Карлові історію свого кохання? (Мазепа хоче пояснити королю, що не все у житті залежить від людського бажання і вмінь. З історії  Мазепи виходить, що якби він не став вигнанцем із Польщі, то й не зміг би досягти таких високих щаблів життя, не мав би гетьманської булави. Мазепа доходить висновку, що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всим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у світі керує доля.)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Як Байрон змальовує Карла ХІІ ?( Шведський король змальований молодим честолюбцем, який заради влади готовий до будь-яких жертв: «То кров своя і кров чужа його покрила, як іржа. Багато впало на поля за честолюбця короля…».)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Як Карл ХІІ сприймає Мазепу ? (Для короля старий гетьман є уособленням шляхетства і лицарства, він звеличує Мазепу, порівнює його з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Александром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Македонським на коні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Буцефалі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, схожим на войовничого ватажка прадавніх скитів.)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Як саме змальовує Байрон почуття, яке виникло між Мазепою і юною Терезою? («Є десять тисяч між людьми  нюансів, знаків…». Він називає кохання палаючим ланцюгом, електричним дротом,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вулканізуючим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вогнем. Кохання у пристрасного Мазепи – і гра, і журба, і блискавка-стріла, яка позбавляє людину влади над собою.)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Чому Мазепі довелося втікати з двору  польського короля Яна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Казиміра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? (Був за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коханий у молоду дружину польського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вельможі.)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Яким чином Мазепа став вигнанцем? (Його прив’язали до коня і пустили бігти: «Жахнули скакуна – і враз на волю випустили нас».)</w:t>
      </w:r>
    </w:p>
    <w:p w:rsidR="00E64C81" w:rsidRPr="00051464" w:rsidRDefault="00E64C81" w:rsidP="00E64C81">
      <w:pPr>
        <w:pStyle w:val="a3"/>
        <w:numPr>
          <w:ilvl w:val="0"/>
          <w:numId w:val="1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Опишіть гонитву Мазепи. (Юнак, прив’язаний до коня, мчав крізь поля, ліси, гори, перепливав із конем нестримні і бурхливі річкові потоки, бачив видіння, марив…)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. Мотивація навчальної діяльності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</w:rPr>
        <w:lastRenderedPageBreak/>
        <w:t>Учитель</w:t>
      </w: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 Джордж 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Ноел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 Гордон Байрон (1788 -1824 рр. ) відіграв величезну роль у розвитку світового романтизму. Значного поширення набула не тільки його  поезія, а й породжений його творчістю термін « байронізм», що означає переважно настрої  печалі і розчарування, а також бунтарства, притаманні творчості Байрона 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В центрі його поем «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Мазема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»,«Корсар», «Лара»,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Абідоськ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EC5086">
        <w:rPr>
          <w:rFonts w:ascii="Times New Roman" w:hAnsi="Times New Roman" w:cs="Times New Roman"/>
          <w:sz w:val="28"/>
          <w:szCs w:val="28"/>
          <w:lang w:val="uk-UA"/>
        </w:rPr>
        <w:t xml:space="preserve"> наречена» романтичний  герой-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бунтівник, особистість непересічна і трагічна, образ якої був типовим для першої чверті ХІХ ст.</w:t>
      </w:r>
    </w:p>
    <w:p w:rsidR="00E64C81" w:rsidRPr="00051464" w:rsidRDefault="00EC5086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Цікаво,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що батьківщиною поета була Шотландія, країна такої ж романтичної,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ероїчної історії, як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Україна.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дійсно, у ХІХ столітті, коли жив поет, ці країни – далека Шотландія і наша Україна, дійсно були овіяні романтичною славою. Невипадково і геній російської літератури О.С.Пушкін, і англієць Байрон звертаються до образу Мазепи – славетного українського гетьмана. Саме про поему Байрона «Мазепа», про її головного героя ми говоритимемо на сьогоднішньому уроці.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. Повід</w:t>
      </w:r>
      <w:r w:rsidR="00EC5086">
        <w:rPr>
          <w:rFonts w:ascii="Times New Roman" w:hAnsi="Times New Roman" w:cs="Times New Roman"/>
          <w:b/>
          <w:sz w:val="28"/>
          <w:szCs w:val="28"/>
          <w:lang w:val="uk-UA"/>
        </w:rPr>
        <w:t>омлення теми, мети,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завдань уроку</w:t>
      </w:r>
      <w:r w:rsidR="00CE0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№2</w:t>
      </w:r>
      <w:proofErr w:type="gramStart"/>
      <w:r w:rsidR="00CE0E36">
        <w:rPr>
          <w:rFonts w:ascii="Times New Roman" w:hAnsi="Times New Roman" w:cs="Times New Roman"/>
          <w:b/>
          <w:sz w:val="28"/>
          <w:szCs w:val="28"/>
          <w:lang w:val="uk-UA"/>
        </w:rPr>
        <w:t>,3,4</w:t>
      </w:r>
      <w:proofErr w:type="gramEnd"/>
      <w:r w:rsidR="00CE0E3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5146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.</w:t>
      </w:r>
      <w:proofErr w:type="gramEnd"/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над темою  уроку.</w:t>
      </w:r>
    </w:p>
    <w:p w:rsidR="00E64C81" w:rsidRPr="00CE0E36" w:rsidRDefault="00E64C81" w:rsidP="00E64C81">
      <w:pPr>
        <w:pStyle w:val="a3"/>
        <w:numPr>
          <w:ilvl w:val="0"/>
          <w:numId w:val="4"/>
        </w:num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0E36"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 уроку</w:t>
      </w:r>
      <w:r w:rsidR="00CE0E36" w:rsidRPr="00CE0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№5)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- Як ви розумієте слова В. Гюго?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- Як саме перегукується цей вислів із нашим сьогоденням,  а саме, з подіями на сході України?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- Як ви розумієте слова П.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Беранжа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- Чи виникало у вас почуття гордості за український  народ ? Коли саме?</w:t>
      </w:r>
    </w:p>
    <w:p w:rsidR="00E64C81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2.Презентація крилатих висловів відомих людей на тему «Батьківщина»</w:t>
      </w:r>
    </w:p>
    <w:p w:rsidR="00502D73" w:rsidRPr="00051464" w:rsidRDefault="00502D73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№7,8)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Чужина батьківщиною не стане.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Й. Гете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І дим батьківщини солодкий.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Овідій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На батьківщині в тебе й минуле, й майбутнє. У чужому краю – саме лише сучасне.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Л. </w:t>
      </w:r>
      <w:proofErr w:type="spellStart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Гіршфельд</w:t>
      </w:r>
      <w:proofErr w:type="spellEnd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Радісно й почесно вмерти за вітчизну.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Горацій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Немає в людини нічого прекраснішого й дорожчого за батьківщину. Людина без батьківщини – злидень. </w:t>
      </w:r>
      <w:proofErr w:type="spellStart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Якуб</w:t>
      </w:r>
      <w:proofErr w:type="spellEnd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Колас</w:t>
      </w:r>
      <w:proofErr w:type="spellEnd"/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Патріот той, хто в найтяжчі хвилини для батьківщини береться за найважчі справи. </w:t>
      </w:r>
      <w:r w:rsidRPr="00051464">
        <w:rPr>
          <w:rFonts w:ascii="Times New Roman" w:hAnsi="Times New Roman" w:cs="Times New Roman"/>
          <w:i/>
          <w:iCs/>
          <w:sz w:val="28"/>
          <w:szCs w:val="28"/>
          <w:lang w:val="uk-UA"/>
        </w:rPr>
        <w:t>А.Павленко</w:t>
      </w:r>
      <w:r w:rsidRPr="000514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3 Теорія літератури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№9)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Поема -   віршований твір,  у якому зображені значні події та яскраві характери. Розповідь супроводжується  розкриттям авторських переживань і роздумів.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Монолог – переважно в драматичному творі або кінофільмі роздуми персонажа вголос , розмова з самим собою чи глядачами.</w:t>
      </w:r>
      <w:r w:rsidRPr="000514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4. Слово вчителя . Історичні відомості про І. Мазепу.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Кілька століть дозволялося Маз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епу лише проклинати, паплюжити,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залучаючи до цієї ганебної  справи і земляків, які прагнули догодити царату, відхрещувалися від свого род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у, української мови і культури.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Нині  ім’я гетьмана повернено народові. Звичайно, ідеалізувати постать І. Мазепи недоречно, але те, що ця людина хотіла вирвати Україну з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лабет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царату, варте уваги.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У Глухові в 1687 році гетьманом України був обраний військовий осавул                             І. Мазепа.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За звичаєм, при виборах новий гетьман і московський уряд повинні бул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и підписувати відповідні угоди.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Мазепа не прийняв той шлях, який пропонувався російським урядом. Українського народу немає, української мови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 xml:space="preserve"> не існує, Україна – не більше,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 ніж область великої держави.</w:t>
      </w:r>
    </w:p>
    <w:p w:rsidR="00E64C81" w:rsidRPr="00051464" w:rsidRDefault="00EC5086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могла людина,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що вважала себе справжнім патріотом, піти ось на такі приниження власного народу?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За 12 рок</w:t>
      </w:r>
      <w:r w:rsidR="00EC5086">
        <w:rPr>
          <w:rFonts w:ascii="Times New Roman" w:hAnsi="Times New Roman" w:cs="Times New Roman"/>
          <w:sz w:val="28"/>
          <w:szCs w:val="28"/>
          <w:lang w:val="uk-UA"/>
        </w:rPr>
        <w:t>ів гетьманства Мазепа здійснив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одинадцять літніх та десять зимових походів. Але треба було виконувати й волю російського царя Петра І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йти на війну зі шведами. Мазепа написав листа швецькому королю, аби не пустити московське військо до України.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Це вважалося зрадою гетьмана, а насправді він вболівав за долю народу.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27 червня 1709 року була програна шведами Полтавська битва. «З того часу,- відзначав  Гнат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Хоткевич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,- ниви українські – житниці Росії, багатства України – власність великоросійського народу, мова народна – мужицька…»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Мазепа вимушений був тікати до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Турції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. 22серпня його не стало. Похований у Яссах. За труною Мазепи йшов шведський король, з обох боків козацтво із шаблями наголо. А ім’я гетьмана 200 років по тому проклиналося  привселюдно устами потомків. Зрадником чи патріотом був Іван Мазепа? Відповідь на це питання дає невблаганний час та історичний розвиток нації.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Інтерв’ю з поетом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№6,10,11)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>(Виступ учнів про історію написання Байроном поеми « Мазепа»)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1-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й  учень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кореспондент, 2-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й учень – Байрон)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. Доброго дня, шановний добродію! Радий бачити Вас! Дозвольте запитати , де і коли Ви написали поему «Мазепа» 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Байрон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.І вам добридень. Так, звісно, у мене є кілька вільних хвилин, прошу.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Я написав поему під час перебування в Італії у 1818 році.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Дозвольте запитати, що було покладено в її основу?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Байрон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В основу моєї поеми було покладений один із епізодів з «Історії Карла ХІІ» французького письменника Вольтера про те, як «шляхтич» Мазепа в юності за зв’язки з жінкою польського вельможі був покараний 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Я перепрошую, і що ж то була за кара 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Байрон.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То була страшна кара, шановний. Його прив’язали до коня, якого відпустили в степ…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Як побудована Ваша поема?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Байрон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Я розповідаю історію Мазепи вустами самого гетьмана у формі розповіді-сповіді, який оглядає своє життя після поразки у битві під Полтавою. Він оцінює події свого життя, висновок з якого має дати шведському королю Карлу ХІІ.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Образ Мазепи у Вашій поемі – це «шляхетний злочинець», самотній, нескорений, вільнолюбний бунтар зі страдницькою душею. Як Ви гадаєте,чи багато чого  в житті залежить від характеру людини?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Байрон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Так, багато в житті залежить від характеру людини. Є такий вислів: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«Посієш звичку – пожнеш характер, посієш характер – пожнеш долю…». В історії було багато  особистостей, яким дістало характеру і волі зробити певні кроки, які спричинили певні наслідки. Та дуже часто у такі важкі моменти життя народів і держав при владі опиняються люди, які не вміють керувати не тільки державою, а й самими собою. Їм важко подолати свої пристрасті і вади, вони дозволяють панувати  над собою низьким почуттям… Уся увага світової літератури – це дослідження людського характеру і його впливу на життя людства. Особлива увага – вождям і героям, які змінюють життя цілих народів. Саме цим, гадаю, і цікавий мій суперечливий образ українського гетьмана Івана Мазепи. Вибачте, маю бігти, у мене невідкладні справи. Ще раз перепрошую.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Кореспондент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 Так, так, але  Ви ще завітаєте до нас?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</w:rPr>
        <w:t>Байрон</w:t>
      </w:r>
      <w:r w:rsidRPr="00051464">
        <w:rPr>
          <w:rFonts w:ascii="Times New Roman" w:hAnsi="Times New Roman" w:cs="Times New Roman"/>
          <w:sz w:val="28"/>
          <w:szCs w:val="28"/>
        </w:rPr>
        <w:t xml:space="preserve">.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Звісно, як тільки випаде нагода. До зустрічі!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</w:rPr>
        <w:t>Ко</w:t>
      </w: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респондент</w:t>
      </w:r>
      <w:r w:rsidRPr="00051464">
        <w:rPr>
          <w:rFonts w:ascii="Times New Roman" w:hAnsi="Times New Roman" w:cs="Times New Roman"/>
          <w:sz w:val="28"/>
          <w:szCs w:val="28"/>
        </w:rPr>
        <w:t>.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Щиро дякуємо! Ми будемо чекати!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6. Робота в групах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№12)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Перша група. </w:t>
      </w:r>
    </w:p>
    <w:p w:rsidR="00E64C81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Історія кохання Мазепи і Терези. Нестримність почуттів.  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Очікувані  результати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Мазепа,придворний польського короля Яна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Казиміра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, закоханий у молоду дружину якогось вельможі. За це його прив’язують  до коня і виганяють. Сам Мазепа розуміє, що не може стримати свої почуття, чим наражає себе на  смертельну небезпеку. Суперечності, які є у самому молодому Мазепі: він може керувати полками, але не може керувати своїми почуттями.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руга  група</w:t>
      </w: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Гонитва через ліси і поля як випробування і зміцнення характеру.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Очікувані результати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Мазепа, покараний польським вельможею, прив’язаний до спини свого коня, приречений вмерти страшною смертю. Кінь, якого він не може стримувати, несе Мазепу через ліси, долини, гірські ущелини, бурхливі річкові потоки, 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крижане повітря. Та Мазепа залишається живий, бо «виснажена плоть нещастя прагнула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збороть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…». Перемога над собою, гнівом і нестриманістю почуттів приносить Мазепі «терпіння довге без кінця». «Я сам був інший чоловік…», - так розуміє зміни у собі Мазепа.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>Третя  група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Наслідки випадку, що стався із Мазепою.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Очікувані результати</w:t>
      </w:r>
    </w:p>
    <w:p w:rsidR="00E64C81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Кінь приносить Мазепу, що перебуває у  безпам’ятстві до козаків, які допомагають йому стати  на ноги. «Вони в степу мене знайшли, в найближчу хату принесли і до притомності вернули любов’ю, догляданням чулим…». Завдяки цій пригоді Мазепа стає ватажком козаків, а згодом гетьманом: «О знав би я, що оживу – й візьму гетьманську булаву!...», - каже Мазепа.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1464">
        <w:rPr>
          <w:rFonts w:ascii="Times New Roman" w:hAnsi="Times New Roman" w:cs="Times New Roman"/>
          <w:b/>
          <w:i/>
          <w:sz w:val="28"/>
          <w:szCs w:val="28"/>
          <w:lang w:val="uk-UA"/>
        </w:rPr>
        <w:t>Четверта  група.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Висновок, зроблений Мазепою. 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Очікувані результати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Історія,яку розповідає Мазепа Карлу ХІІ, має навести короля на думку про те, що в житті не буває поразок і нещасть, а  у кожної людини є своя Доля, яка керує і людьми, і державами, і цілим світом. Той вельможа, що покарав Мазепу, зробив йому послугу: пройшовши через це страшне випробування, юнак загартував свій характер і зміг очолити цілий народ, ставши його гетьманом. «Старий безумець! – він мені проклав дорогу до престолу…» - доходить висновку Мазепа. Він впевнений, що доля людини вирішується не на землі, і ніхто зі смертних не спроможний протистояти їй: «Забудь свої негоди злі, забудь свої пекельні болі: ніхто із смертних на землі не відгадав своєї долі…». Такий висновок заспокоює короля Карла ХІІ, який важко пережив свою поразку: король владний над народом, але не має влади над долею. Карл спокійно засинає…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>7. Постановка проблемного запитання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№13)</w:t>
      </w:r>
    </w:p>
    <w:p w:rsidR="00E64C81" w:rsidRPr="00051464" w:rsidRDefault="00E64C81" w:rsidP="00E64C81">
      <w:pPr>
        <w:pStyle w:val="a3"/>
        <w:numPr>
          <w:ilvl w:val="0"/>
          <w:numId w:val="2"/>
        </w:numPr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Особистість в історії - характер, сваволя чи доля?</w:t>
      </w:r>
      <w:r w:rsidRPr="000514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C81" w:rsidRPr="00051464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Орієнтовна відповідь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. Історія М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>азепи , яку переповідає Байрон,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цікава саме процесом перетворення звича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>йного героя – коханця на вождя,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здатного творити історію. Що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 xml:space="preserve"> це?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Доля чи людська сваволя? І сам відповідає: людська сваволя п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>ризводить до поганих наслідків,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бо вона викликана характером. Змінюється характер -  змінюється і доля людини. На вищі ща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>блі життя доля підносить міцні, загартовані особистості,</w:t>
      </w: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які можуть стримувати не тільки свій характер, а й свій народ.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51464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.</w:t>
      </w:r>
      <w:proofErr w:type="gramEnd"/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 уроку.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Рефлексія</w:t>
      </w:r>
    </w:p>
    <w:p w:rsidR="00E64C81" w:rsidRPr="00F949EF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949EF">
        <w:rPr>
          <w:rFonts w:ascii="Times New Roman" w:hAnsi="Times New Roman" w:cs="Times New Roman"/>
          <w:b/>
          <w:i/>
          <w:sz w:val="28"/>
          <w:szCs w:val="28"/>
          <w:lang w:val="uk-UA"/>
        </w:rPr>
        <w:t>1.Гронування на тему «Мазепа»</w:t>
      </w:r>
      <w:r w:rsidR="00502D7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№14)</w:t>
      </w:r>
    </w:p>
    <w:p w:rsidR="00E64C81" w:rsidRDefault="009258DA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2.45pt;margin-top:13pt;width:165.75pt;height:24.95pt;flip:x y;z-index:251660288" o:connectortype="straight">
            <v:stroke endarrow="block"/>
          </v:shape>
        </w:pic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FB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іцний</w:t>
      </w:r>
    </w:p>
    <w:p w:rsidR="00E64C81" w:rsidRPr="00F949EF" w:rsidRDefault="009258DA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8DA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7" type="#_x0000_t32" style="position:absolute;left:0;text-align:left;margin-left:139.2pt;margin-top:13.8pt;width:123.75pt;height:104.0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98.7pt;margin-top:13.8pt;width:164.25pt;height:23.0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149.7pt;margin-top:13.8pt;width:113.25pt;height:65.25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172.2pt;margin-top:13.8pt;width:83.25pt;height:36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76.95pt;margin-top:13.8pt;width:186pt;height:0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30.2pt;margin-top:13.8pt;width:138pt;height:121.5pt;flip:x;z-index:251664384" o:connectortype="straight">
            <v:stroke endarrow="block"/>
          </v:shape>
        </w:pic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>красень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1552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 xml:space="preserve">  Мазепа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нескорений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жертва необачного кохання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реальна історична особа</w:t>
      </w:r>
    </w:p>
    <w:p w:rsidR="00E64C81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долає всі випробування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гетьман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F949EF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2.Скласти </w:t>
      </w:r>
      <w:proofErr w:type="spellStart"/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>сенкан</w:t>
      </w:r>
      <w:proofErr w:type="spellEnd"/>
      <w:r w:rsidRPr="00F949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 тему «Батьківщина»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(слайд№15,16)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Батьківщина,     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Рідна, мила,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Надихає, живить, стверджує,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Чужина батьківщиною не стане,</w:t>
      </w:r>
    </w:p>
    <w:p w:rsidR="00E64C81" w:rsidRPr="00051464" w:rsidRDefault="00E64C81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>Патріотизм.</w:t>
      </w:r>
      <w:r w:rsidRPr="000514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14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E64C81" w:rsidRPr="00F949EF" w:rsidRDefault="00E64C81" w:rsidP="00E64C81">
      <w:pPr>
        <w:tabs>
          <w:tab w:val="left" w:pos="4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051464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.</w:t>
      </w:r>
      <w:proofErr w:type="gramEnd"/>
      <w:r w:rsidRPr="00051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  <w:r w:rsidR="00502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№17)</w:t>
      </w:r>
    </w:p>
    <w:p w:rsidR="00E64C81" w:rsidRDefault="00502D73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Написати лист до літературного героя або автора; </w:t>
      </w:r>
    </w:p>
    <w:p w:rsidR="00E64C81" w:rsidRPr="00051464" w:rsidRDefault="00502D73" w:rsidP="00E64C81">
      <w:pPr>
        <w:pStyle w:val="a3"/>
        <w:tabs>
          <w:tab w:val="left" w:pos="4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4C8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4C81"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амалювати ілюстрації до творів Байрона.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4C81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використаних джерел: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1.Греченко В.А.,Чорний І.В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.Світова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 та українська культура:довідник для школярів та студентів / В.А.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Греченко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, І. В.Чорний. – К.: Літера ЛТД,2009. – 416с.(книга двох авторів).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2.Мегазбірка найкращих учнівських творів.2012: 5-11класи / ВД «ШКОЛА»,2011. – 752с. (книга без автора).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>3.Усі новітні твори. 5-9 класи. – видання, доповнене. / Укладачі Л.І.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Нечволод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, Н.В.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Томашевська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. – Х.: ТОРСІНГ ПЛЮС, 2008. – 384с. (книга без автора ).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464">
        <w:rPr>
          <w:rFonts w:ascii="Times New Roman" w:hAnsi="Times New Roman" w:cs="Times New Roman"/>
          <w:sz w:val="28"/>
          <w:szCs w:val="28"/>
          <w:lang w:val="uk-UA"/>
        </w:rPr>
        <w:t xml:space="preserve">4.Усі крилаті вислови,прислів’я,приказки,загадки. Укладач Н.В. </w:t>
      </w:r>
      <w:proofErr w:type="spellStart"/>
      <w:r w:rsidRPr="00051464">
        <w:rPr>
          <w:rFonts w:ascii="Times New Roman" w:hAnsi="Times New Roman" w:cs="Times New Roman"/>
          <w:sz w:val="28"/>
          <w:szCs w:val="28"/>
          <w:lang w:val="uk-UA"/>
        </w:rPr>
        <w:t>Курганова</w:t>
      </w:r>
      <w:proofErr w:type="spellEnd"/>
      <w:r w:rsidRPr="00051464">
        <w:rPr>
          <w:rFonts w:ascii="Times New Roman" w:hAnsi="Times New Roman" w:cs="Times New Roman"/>
          <w:sz w:val="28"/>
          <w:szCs w:val="28"/>
          <w:lang w:val="uk-UA"/>
        </w:rPr>
        <w:t>. – Харків:ТОРСІНГ ПЛЮС,2009. – 320с. (книга без автора).</w:t>
      </w: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</w:p>
    <w:p w:rsidR="00E64C81" w:rsidRPr="00051464" w:rsidRDefault="00E64C81" w:rsidP="00E64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17F4" w:rsidRDefault="004617F4"/>
    <w:sectPr w:rsidR="004617F4" w:rsidSect="00721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63F5"/>
    <w:multiLevelType w:val="hybridMultilevel"/>
    <w:tmpl w:val="BD0C1212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6334CAA"/>
    <w:multiLevelType w:val="hybridMultilevel"/>
    <w:tmpl w:val="A4D8A002"/>
    <w:lvl w:ilvl="0" w:tplc="BA222B9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52B33"/>
    <w:multiLevelType w:val="hybridMultilevel"/>
    <w:tmpl w:val="EC482158"/>
    <w:lvl w:ilvl="0" w:tplc="6D6EB2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E36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A5F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2AB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F26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C49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8A110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6C7D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29D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906FA8"/>
    <w:multiLevelType w:val="hybridMultilevel"/>
    <w:tmpl w:val="921CA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64C81"/>
    <w:rsid w:val="00035FB2"/>
    <w:rsid w:val="0015523F"/>
    <w:rsid w:val="004617F4"/>
    <w:rsid w:val="00502D73"/>
    <w:rsid w:val="00586633"/>
    <w:rsid w:val="0084618C"/>
    <w:rsid w:val="009258DA"/>
    <w:rsid w:val="00A76C0B"/>
    <w:rsid w:val="00B15E8F"/>
    <w:rsid w:val="00B95F8A"/>
    <w:rsid w:val="00CE0E36"/>
    <w:rsid w:val="00D83552"/>
    <w:rsid w:val="00E64C81"/>
    <w:rsid w:val="00EC5086"/>
    <w:rsid w:val="00F0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8" type="connector" idref="#_x0000_s1030"/>
        <o:r id="V:Rule9" type="connector" idref="#_x0000_s1029"/>
        <o:r id="V:Rule10" type="connector" idref="#_x0000_s1031"/>
        <o:r id="V:Rule11" type="connector" idref="#_x0000_s1032"/>
        <o:r id="V:Rule12" type="connector" idref="#_x0000_s1028"/>
        <o:r id="V:Rule13" type="connector" idref="#_x0000_s1026"/>
        <o:r id="V:Rule1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81"/>
    <w:pPr>
      <w:ind w:left="720"/>
      <w:contextualSpacing/>
    </w:pPr>
  </w:style>
  <w:style w:type="paragraph" w:styleId="a4">
    <w:name w:val="No Spacing"/>
    <w:uiPriority w:val="1"/>
    <w:qFormat/>
    <w:rsid w:val="00B95F8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2114</Words>
  <Characters>12052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Таня</cp:lastModifiedBy>
  <cp:revision>13</cp:revision>
  <dcterms:created xsi:type="dcterms:W3CDTF">2017-02-14T11:10:00Z</dcterms:created>
  <dcterms:modified xsi:type="dcterms:W3CDTF">2017-04-21T19:12:00Z</dcterms:modified>
</cp:coreProperties>
</file>